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CD1" w:rsidRPr="00F35CD1" w:rsidRDefault="00F35CD1" w:rsidP="00F35CD1">
      <w:pPr>
        <w:rPr>
          <w:color w:val="00B050"/>
        </w:rPr>
      </w:pPr>
      <w:r w:rsidRPr="00F35CD1">
        <w:rPr>
          <w:rFonts w:ascii="Trebuchet MS" w:hAnsi="Trebuchet MS" w:cs="Trebuchet MS"/>
          <w:b/>
          <w:bCs/>
          <w:color w:val="00B050"/>
          <w:sz w:val="30"/>
          <w:szCs w:val="30"/>
        </w:rPr>
        <w:t>Thème</w:t>
      </w:r>
      <w:r w:rsidRPr="00F35CD1">
        <w:rPr>
          <w:rFonts w:ascii="Trebuchet MS" w:hAnsi="Trebuchet MS" w:cs="Trebuchet MS"/>
          <w:b/>
          <w:bCs/>
          <w:color w:val="00B050"/>
          <w:sz w:val="30"/>
          <w:szCs w:val="30"/>
        </w:rPr>
        <w:t> :</w:t>
      </w:r>
    </w:p>
    <w:p w:rsidR="00F35CD1" w:rsidRPr="00F35CD1" w:rsidRDefault="00F35CD1" w:rsidP="00F35CD1">
      <w:pPr>
        <w:jc w:val="center"/>
        <w:rPr>
          <w:color w:val="4F81BD" w:themeColor="accent1"/>
        </w:rPr>
      </w:pPr>
      <w:r w:rsidRPr="00F35CD1">
        <w:rPr>
          <w:rFonts w:ascii="Trebuchet MS" w:hAnsi="Trebuchet MS" w:cs="Trebuchet MS"/>
          <w:b/>
          <w:bCs/>
          <w:color w:val="4F81BD" w:themeColor="accent1"/>
          <w:sz w:val="50"/>
          <w:szCs w:val="50"/>
        </w:rPr>
        <w:t>Processus Sélection Recrutement</w:t>
      </w:r>
    </w:p>
    <w:p w:rsidR="00F35CD1" w:rsidRPr="00F35CD1" w:rsidRDefault="00F35CD1" w:rsidP="00F35CD1">
      <w:pPr>
        <w:rPr>
          <w:color w:val="00B050"/>
        </w:rPr>
      </w:pPr>
      <w:r w:rsidRPr="00F35CD1">
        <w:rPr>
          <w:rFonts w:ascii="Trebuchet MS" w:hAnsi="Trebuchet MS" w:cs="Trebuchet MS"/>
          <w:b/>
          <w:bCs/>
          <w:color w:val="00B050"/>
          <w:sz w:val="30"/>
          <w:szCs w:val="30"/>
        </w:rPr>
        <w:t>Finalités</w:t>
      </w:r>
      <w:r>
        <w:rPr>
          <w:rFonts w:ascii="Trebuchet MS" w:hAnsi="Trebuchet MS" w:cs="Trebuchet MS"/>
          <w:b/>
          <w:bCs/>
          <w:color w:val="00B050"/>
          <w:sz w:val="30"/>
          <w:szCs w:val="30"/>
        </w:rPr>
        <w:t> :</w:t>
      </w:r>
    </w:p>
    <w:p w:rsidR="00F35CD1" w:rsidRPr="00F35CD1" w:rsidRDefault="00F35CD1" w:rsidP="007F5065">
      <w:pPr>
        <w:pStyle w:val="Paragraphedeliste"/>
        <w:numPr>
          <w:ilvl w:val="0"/>
          <w:numId w:val="4"/>
        </w:numPr>
        <w:spacing w:after="0" w:line="360" w:lineRule="auto"/>
        <w:ind w:left="714" w:hanging="357"/>
      </w:pPr>
      <w:r w:rsidRPr="00F35CD1">
        <w:rPr>
          <w:rFonts w:ascii="Trebuchet MS" w:hAnsi="Trebuchet MS" w:cs="Trebuchet MS"/>
          <w:b/>
          <w:bCs/>
          <w:sz w:val="30"/>
          <w:szCs w:val="30"/>
        </w:rPr>
        <w:t xml:space="preserve">Connaître les processus de la Fonction Ressources humaines </w:t>
      </w:r>
    </w:p>
    <w:p w:rsidR="00F35CD1" w:rsidRPr="00F35CD1" w:rsidRDefault="00F35CD1" w:rsidP="007F5065">
      <w:pPr>
        <w:pStyle w:val="Paragraphedeliste"/>
        <w:numPr>
          <w:ilvl w:val="0"/>
          <w:numId w:val="4"/>
        </w:numPr>
        <w:spacing w:after="0" w:line="360" w:lineRule="auto"/>
        <w:ind w:left="714" w:hanging="357"/>
      </w:pPr>
      <w:r w:rsidRPr="00F35CD1">
        <w:rPr>
          <w:rFonts w:ascii="Trebuchet MS" w:hAnsi="Trebuchet MS" w:cs="Trebuchet MS"/>
          <w:b/>
          <w:bCs/>
          <w:sz w:val="30"/>
          <w:szCs w:val="30"/>
        </w:rPr>
        <w:t>Savoir satisfaire les besoins de l’entreprise en Savoir Faire.</w:t>
      </w:r>
    </w:p>
    <w:p w:rsidR="00F35CD1" w:rsidRPr="00F35CD1" w:rsidRDefault="00F35CD1" w:rsidP="007F5065">
      <w:pPr>
        <w:pStyle w:val="Paragraphedeliste"/>
        <w:numPr>
          <w:ilvl w:val="0"/>
          <w:numId w:val="4"/>
        </w:numPr>
        <w:spacing w:after="0" w:line="360" w:lineRule="auto"/>
        <w:ind w:left="714" w:hanging="357"/>
      </w:pPr>
      <w:r w:rsidRPr="00F35CD1">
        <w:rPr>
          <w:rFonts w:ascii="Trebuchet MS" w:hAnsi="Trebuchet MS" w:cs="Trebuchet MS"/>
          <w:b/>
          <w:bCs/>
          <w:sz w:val="30"/>
          <w:szCs w:val="30"/>
        </w:rPr>
        <w:t>Savoir optimiser l’intégration des nouvelles recrues.</w:t>
      </w:r>
    </w:p>
    <w:p w:rsidR="00F35CD1" w:rsidRDefault="00F35CD1" w:rsidP="00F35CD1">
      <w:pPr>
        <w:rPr>
          <w:rFonts w:ascii="Trebuchet MS" w:hAnsi="Trebuchet MS" w:cs="Trebuchet MS"/>
          <w:b/>
          <w:bCs/>
          <w:color w:val="00B050"/>
          <w:sz w:val="30"/>
          <w:szCs w:val="30"/>
          <w:lang w:val="en-US"/>
        </w:rPr>
      </w:pPr>
      <w:proofErr w:type="spellStart"/>
      <w:r w:rsidRPr="00F35CD1">
        <w:rPr>
          <w:rFonts w:ascii="Trebuchet MS" w:hAnsi="Trebuchet MS" w:cs="Trebuchet MS"/>
          <w:b/>
          <w:bCs/>
          <w:color w:val="00B050"/>
          <w:sz w:val="30"/>
          <w:szCs w:val="30"/>
          <w:lang w:val="en-US"/>
        </w:rPr>
        <w:t>Durée</w:t>
      </w:r>
      <w:proofErr w:type="spellEnd"/>
      <w:r>
        <w:rPr>
          <w:rFonts w:ascii="Trebuchet MS" w:hAnsi="Trebuchet MS" w:cs="Trebuchet MS"/>
          <w:b/>
          <w:bCs/>
          <w:color w:val="00B050"/>
          <w:sz w:val="30"/>
          <w:szCs w:val="30"/>
          <w:lang w:val="en-US"/>
        </w:rPr>
        <w:t>:</w:t>
      </w:r>
    </w:p>
    <w:p w:rsidR="00F35CD1" w:rsidRPr="00F35CD1" w:rsidRDefault="00F35CD1" w:rsidP="00F35CD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-</w:t>
      </w:r>
      <w:r w:rsidRPr="00F35CD1">
        <w:rPr>
          <w:b/>
          <w:bCs/>
          <w:sz w:val="36"/>
          <w:szCs w:val="36"/>
        </w:rPr>
        <w:t>Deux jours (02)</w:t>
      </w:r>
    </w:p>
    <w:p w:rsidR="00F35CD1" w:rsidRPr="00F35CD1" w:rsidRDefault="00F35CD1" w:rsidP="00F35CD1"/>
    <w:p w:rsidR="001A3560" w:rsidRPr="00F35CD1" w:rsidRDefault="001A3560" w:rsidP="00F35CD1"/>
    <w:sectPr w:rsidR="001A3560" w:rsidRPr="00F35CD1" w:rsidSect="00F35C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613" w:rsidRDefault="00D06613" w:rsidP="007F5065">
      <w:pPr>
        <w:spacing w:after="0" w:line="240" w:lineRule="auto"/>
      </w:pPr>
      <w:r>
        <w:separator/>
      </w:r>
    </w:p>
  </w:endnote>
  <w:endnote w:type="continuationSeparator" w:id="0">
    <w:p w:rsidR="00D06613" w:rsidRDefault="00D06613" w:rsidP="007F5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38D" w:rsidRDefault="00D06613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863" w:rsidRDefault="00D06613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Consultant/ Formateur /Management Ressources Humaines/S.SAIGHI</w:t>
    </w:r>
    <w:bookmarkStart w:id="0" w:name="_GoBack"/>
    <w:bookmarkEnd w:id="0"/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 w:rsidRPr="00AC4760">
      <w:rPr>
        <w:rFonts w:eastAsiaTheme="minorEastAsia"/>
      </w:rPr>
      <w:fldChar w:fldCharType="begin"/>
    </w:r>
    <w:r>
      <w:instrText>PAGE   \* MERGEFORMAT</w:instrText>
    </w:r>
    <w:r w:rsidRPr="00AC4760">
      <w:rPr>
        <w:rFonts w:eastAsiaTheme="minorEastAsia"/>
      </w:rPr>
      <w:fldChar w:fldCharType="separate"/>
    </w:r>
    <w:r w:rsidR="007F5065" w:rsidRPr="007F5065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773863" w:rsidRDefault="00D06613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38D" w:rsidRDefault="00D0661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613" w:rsidRDefault="00D06613" w:rsidP="007F5065">
      <w:pPr>
        <w:spacing w:after="0" w:line="240" w:lineRule="auto"/>
      </w:pPr>
      <w:r>
        <w:separator/>
      </w:r>
    </w:p>
  </w:footnote>
  <w:footnote w:type="continuationSeparator" w:id="0">
    <w:p w:rsidR="00D06613" w:rsidRDefault="00D06613" w:rsidP="007F5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38D" w:rsidRDefault="007F5065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82059" o:spid="_x0000_s2050" type="#_x0000_t75" style="position:absolute;margin-left:0;margin-top:0;width:489.05pt;height:252.95pt;z-index:-251657216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38D" w:rsidRDefault="007F5065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82060" o:spid="_x0000_s2051" type="#_x0000_t75" style="position:absolute;margin-left:0;margin-top:0;width:489.05pt;height:252.95pt;z-index:-251656192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38D" w:rsidRDefault="007F5065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82058" o:spid="_x0000_s2049" type="#_x0000_t75" style="position:absolute;margin-left:0;margin-top:0;width:489.05pt;height:252.95pt;z-index:-251658240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3323B"/>
    <w:multiLevelType w:val="hybridMultilevel"/>
    <w:tmpl w:val="5A52658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8F1E71"/>
    <w:multiLevelType w:val="hybridMultilevel"/>
    <w:tmpl w:val="153C0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F36B37"/>
    <w:multiLevelType w:val="hybridMultilevel"/>
    <w:tmpl w:val="C6B0009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7C76F5"/>
    <w:multiLevelType w:val="hybridMultilevel"/>
    <w:tmpl w:val="DD22E36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35CD1"/>
    <w:rsid w:val="001A3560"/>
    <w:rsid w:val="007F5065"/>
    <w:rsid w:val="00D06613"/>
    <w:rsid w:val="00F35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CD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35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5CD1"/>
  </w:style>
  <w:style w:type="paragraph" w:styleId="Pieddepage">
    <w:name w:val="footer"/>
    <w:basedOn w:val="Normal"/>
    <w:link w:val="PieddepageCar"/>
    <w:uiPriority w:val="99"/>
    <w:unhideWhenUsed/>
    <w:rsid w:val="00F35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5CD1"/>
  </w:style>
  <w:style w:type="paragraph" w:styleId="Textedebulles">
    <w:name w:val="Balloon Text"/>
    <w:basedOn w:val="Normal"/>
    <w:link w:val="TextedebullesCar"/>
    <w:uiPriority w:val="99"/>
    <w:semiHidden/>
    <w:unhideWhenUsed/>
    <w:rsid w:val="00F35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5CD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35C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216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FORMATION</dc:creator>
  <cp:lastModifiedBy>FORMATION</cp:lastModifiedBy>
  <cp:revision>2</cp:revision>
  <dcterms:created xsi:type="dcterms:W3CDTF">2014-09-29T09:18:00Z</dcterms:created>
  <dcterms:modified xsi:type="dcterms:W3CDTF">2014-09-29T09:25:00Z</dcterms:modified>
</cp:coreProperties>
</file>